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549" w:tblpY="1405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2288"/>
        <w:gridCol w:w="2189"/>
        <w:gridCol w:w="2248"/>
        <w:gridCol w:w="2248"/>
        <w:gridCol w:w="3046"/>
      </w:tblGrid>
      <w:tr w:rsidR="001E2D5B" w:rsidRPr="00595706" w:rsidTr="001E2D5B">
        <w:trPr>
          <w:trHeight w:val="299"/>
        </w:trPr>
        <w:tc>
          <w:tcPr>
            <w:tcW w:w="2945" w:type="dxa"/>
            <w:shd w:val="clear" w:color="auto" w:fill="auto"/>
            <w:vAlign w:val="center"/>
            <w:hideMark/>
          </w:tcPr>
          <w:p w:rsidR="001E2D5B" w:rsidRPr="00595706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bookmarkStart w:id="0" w:name="_GoBack"/>
            <w:bookmarkEnd w:id="0"/>
            <w:r w:rsidRPr="00595706">
              <w:rPr>
                <w:rFonts w:ascii="Calibri" w:hAnsi="Calibri"/>
                <w:b/>
                <w:color w:val="000000"/>
                <w:lang w:val="fr-CA"/>
              </w:rPr>
              <w:t>Catégorie de dépenses admissibles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1E2D5B" w:rsidRPr="00595706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595706">
              <w:rPr>
                <w:rFonts w:ascii="Calibri" w:hAnsi="Calibri"/>
                <w:b/>
                <w:color w:val="000000"/>
                <w:lang w:val="fr-CA"/>
              </w:rPr>
              <w:t>Production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1E2D5B" w:rsidRPr="00595706" w:rsidRDefault="001E2D5B" w:rsidP="004A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595706">
              <w:rPr>
                <w:rFonts w:ascii="Calibri" w:hAnsi="Calibri"/>
                <w:b/>
                <w:color w:val="000000"/>
                <w:lang w:val="fr-CA"/>
              </w:rPr>
              <w:t xml:space="preserve">Objectif de </w:t>
            </w:r>
            <w:r w:rsidR="004A1F6A">
              <w:rPr>
                <w:rFonts w:ascii="Calibri" w:hAnsi="Calibri"/>
                <w:b/>
                <w:color w:val="000000"/>
                <w:lang w:val="fr-CA"/>
              </w:rPr>
              <w:t>rendement</w:t>
            </w:r>
            <w:r w:rsidRPr="00595706">
              <w:rPr>
                <w:rFonts w:ascii="Calibri" w:hAnsi="Calibri"/>
                <w:b/>
                <w:color w:val="000000"/>
                <w:lang w:val="fr-CA"/>
              </w:rPr>
              <w:t xml:space="preserve"> institutionnel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1E2D5B" w:rsidRPr="00595706" w:rsidRDefault="001E2D5B" w:rsidP="004A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595706">
              <w:rPr>
                <w:rFonts w:ascii="Calibri" w:hAnsi="Calibri"/>
                <w:b/>
                <w:color w:val="000000"/>
                <w:lang w:val="fr-CA"/>
              </w:rPr>
              <w:t xml:space="preserve">Indicateur de </w:t>
            </w:r>
            <w:r w:rsidR="004A1F6A">
              <w:rPr>
                <w:rFonts w:ascii="Calibri" w:hAnsi="Calibri"/>
                <w:b/>
                <w:color w:val="000000"/>
                <w:lang w:val="fr-CA"/>
              </w:rPr>
              <w:t>rendement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1E2D5B" w:rsidRPr="00595706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595706">
              <w:rPr>
                <w:rFonts w:ascii="Calibri" w:hAnsi="Calibri"/>
                <w:b/>
                <w:color w:val="000000"/>
                <w:lang w:val="fr-CA"/>
              </w:rPr>
              <w:t>Résultat visé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E2D5B" w:rsidRPr="00595706" w:rsidRDefault="001E2D5B" w:rsidP="004A1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/>
              </w:rPr>
            </w:pPr>
            <w:r w:rsidRPr="00595706">
              <w:rPr>
                <w:rFonts w:ascii="Calibri" w:hAnsi="Calibri"/>
                <w:b/>
                <w:color w:val="000000"/>
                <w:lang w:val="fr-CA"/>
              </w:rPr>
              <w:t>Résultats rapportés à la fin de l</w:t>
            </w:r>
            <w:r w:rsidR="005107DB" w:rsidRPr="00595706">
              <w:rPr>
                <w:rFonts w:ascii="Calibri" w:hAnsi="Calibri"/>
                <w:b/>
                <w:color w:val="000000"/>
                <w:lang w:val="fr-CA"/>
              </w:rPr>
              <w:t>’</w:t>
            </w:r>
            <w:r w:rsidR="004A1F6A">
              <w:rPr>
                <w:rFonts w:ascii="Calibri" w:hAnsi="Calibri"/>
                <w:b/>
                <w:color w:val="000000"/>
                <w:lang w:val="fr-CA"/>
              </w:rPr>
              <w:t>exercice</w:t>
            </w:r>
          </w:p>
        </w:tc>
      </w:tr>
      <w:tr w:rsidR="001E2D5B" w:rsidRPr="00595706" w:rsidTr="001E2D5B">
        <w:trPr>
          <w:trHeight w:val="1053"/>
        </w:trPr>
        <w:tc>
          <w:tcPr>
            <w:tcW w:w="2945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1. Installations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Investir une partie du FSR dans le maintien des laboratoires de recherche à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appui de nouveaux projets et des recherches en cours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595706" w:rsidRDefault="001E2D5B" w:rsidP="0051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Améliorer, par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a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 rénovation et 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l</w:t>
            </w:r>
            <w:r w:rsidRPr="00595706">
              <w:rPr>
                <w:rFonts w:ascii="Calibri" w:hAnsi="Calibri"/>
                <w:color w:val="000000"/>
                <w:lang w:val="fr-CA"/>
              </w:rPr>
              <w:t>e maintien,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espace actuel des laboratoires de recherche à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appui de nouveaux projets et des recherches en cours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Nombre de laboratoires entretenus au cours de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exercice fi</w:t>
            </w:r>
            <w:r w:rsidR="00A42052">
              <w:rPr>
                <w:rFonts w:ascii="Calibri" w:hAnsi="Calibri"/>
                <w:color w:val="000000"/>
                <w:lang w:val="fr-CA"/>
              </w:rPr>
              <w:t>nancier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 2017-2018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Aucune diminution de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espace </w:t>
            </w:r>
            <w:r w:rsidR="00A42052">
              <w:rPr>
                <w:rFonts w:ascii="Calibri" w:hAnsi="Calibri"/>
                <w:color w:val="000000"/>
                <w:lang w:val="fr-CA"/>
              </w:rPr>
              <w:t xml:space="preserve">de </w:t>
            </w:r>
            <w:r w:rsidRPr="00595706">
              <w:rPr>
                <w:rFonts w:ascii="Calibri" w:hAnsi="Calibri"/>
                <w:color w:val="000000"/>
                <w:lang w:val="fr-CA"/>
              </w:rPr>
              <w:t>labo</w:t>
            </w:r>
            <w:r w:rsidR="00A42052">
              <w:rPr>
                <w:rFonts w:ascii="Calibri" w:hAnsi="Calibri"/>
                <w:color w:val="000000"/>
                <w:lang w:val="fr-CA"/>
              </w:rPr>
              <w:t>ratoire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 utilisable en raison d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un manque de maintien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Nombre de laboratoires entretenus au cours de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exercice 2017-2018 par rapport à 2016-2017</w:t>
            </w:r>
          </w:p>
        </w:tc>
      </w:tr>
      <w:tr w:rsidR="001E2D5B" w:rsidRPr="00595706" w:rsidTr="001E2D5B">
        <w:trPr>
          <w:trHeight w:val="600"/>
        </w:trPr>
        <w:tc>
          <w:tcPr>
            <w:tcW w:w="2945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2. Ressources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Investir une partie du FSR dans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acquisition de ressources supplémentaires de la bibliothèque           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 xml:space="preserve">Continuer à enrichir les fonds de recherche de la bibliothèque et les abonnements 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Même proportion du FSR affectée aux ressources de la bibliothèque qu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en 2016-2017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Même niveau de soutien à la bibliothèque du FSR par rapport à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exercice 2016-2017 </w:t>
            </w:r>
          </w:p>
        </w:tc>
        <w:tc>
          <w:tcPr>
            <w:tcW w:w="3046" w:type="dxa"/>
            <w:shd w:val="clear" w:color="000000" w:fill="FFFFFF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Nombre de fonds de recherche de la bibliothèque et d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abonnements en 2017-2018 par rapport à 2016-2017</w:t>
            </w:r>
          </w:p>
        </w:tc>
      </w:tr>
      <w:tr w:rsidR="001E2D5B" w:rsidRPr="00595706" w:rsidTr="001E2D5B">
        <w:trPr>
          <w:trHeight w:val="751"/>
        </w:trPr>
        <w:tc>
          <w:tcPr>
            <w:tcW w:w="2945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3. Gestion et administration d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une entreprise de recherche de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="000E5338">
              <w:rPr>
                <w:rFonts w:ascii="Calibri" w:hAnsi="Calibri"/>
                <w:color w:val="000000"/>
                <w:lang w:val="fr-CA"/>
              </w:rPr>
              <w:t>établissement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Investir une partie du FSR pour renforcer le soutien à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exécution des contrats et accords de recherche 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Diminuer les délais d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exécution complète des contrats et accords de recherche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Temps moyen requis pour exécuter pleinement les contrats et accords de recherche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Temps maximal de 2 semaines par rapport à 3 semaines au cours de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exercice 2016-2017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Délais d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exécution complète des contrats et accords de recherche réduits de 1 semaine en 2017-2018 par rapport à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année 2016-2017 </w:t>
            </w:r>
          </w:p>
        </w:tc>
      </w:tr>
      <w:tr w:rsidR="001E2D5B" w:rsidRPr="00595706" w:rsidTr="001E2D5B">
        <w:trPr>
          <w:trHeight w:val="902"/>
        </w:trPr>
        <w:tc>
          <w:tcPr>
            <w:tcW w:w="2945" w:type="dxa"/>
            <w:shd w:val="clear" w:color="auto" w:fill="auto"/>
            <w:noWrap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4. Exigences réglementaires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Investir une partie du FSR pour appuyer le fonctionnement du Co</w:t>
            </w:r>
            <w:r w:rsidR="00A42052">
              <w:rPr>
                <w:rFonts w:ascii="Calibri" w:hAnsi="Calibri"/>
                <w:color w:val="000000"/>
                <w:lang w:val="fr-CA"/>
              </w:rPr>
              <w:t>mité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 d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éthique de la recherche (CER) et du Comité de protection des animaux (CPA)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lang w:val="fr-CA"/>
              </w:rPr>
              <w:t>Soutien continu du CER et des activités de conformité du CPA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Même proportion du FSR affectée au maintien du soutien au CER et au CPA qu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en 2016-2017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Aucune diminution du soutien au CER et du CPA par rapport à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exercice financier 2016-2017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Niveau de soutien au CER et du CPA en 2017-2018 par rapport à l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>exercice 2016-2017</w:t>
            </w:r>
          </w:p>
        </w:tc>
      </w:tr>
      <w:tr w:rsidR="001E2D5B" w:rsidRPr="00595706" w:rsidTr="001E2D5B">
        <w:trPr>
          <w:trHeight w:val="902"/>
        </w:trPr>
        <w:tc>
          <w:tcPr>
            <w:tcW w:w="2945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 xml:space="preserve">5. Propriété intellectuelle et mobilisation des connaissances  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 xml:space="preserve">Investir une partie du FSR pour soutenir la gestion de la propriété intellectuelle et le développement de partenariats    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Soutenir la capacité d</w:t>
            </w:r>
            <w:r w:rsidR="005107DB" w:rsidRPr="00595706">
              <w:rPr>
                <w:rFonts w:ascii="Calibri" w:hAnsi="Calibri"/>
                <w:color w:val="000000"/>
                <w:lang w:val="fr-CA"/>
              </w:rPr>
              <w:t>’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assurer la gestion de la propriété intellectuelle et le développement de partenariats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rFonts w:ascii="Calibri" w:hAnsi="Calibri"/>
                <w:color w:val="000000"/>
                <w:lang w:val="fr-CA"/>
              </w:rPr>
              <w:t>Nombre de projets conjoints et de partenariats privés et publics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lang w:val="fr-CA"/>
              </w:rPr>
              <w:t>Augmentation des projets conjoints et des partenariats privés et publics par rapport à l</w:t>
            </w:r>
            <w:r w:rsidR="005107DB" w:rsidRPr="00595706">
              <w:rPr>
                <w:lang w:val="fr-CA"/>
              </w:rPr>
              <w:t>’</w:t>
            </w:r>
            <w:r w:rsidRPr="00595706">
              <w:rPr>
                <w:lang w:val="fr-CA"/>
              </w:rPr>
              <w:t>exercice 2016-2017</w:t>
            </w:r>
            <w:r w:rsidRPr="00595706">
              <w:rPr>
                <w:rFonts w:ascii="Calibri" w:hAnsi="Calibri"/>
                <w:color w:val="000000"/>
                <w:lang w:val="fr-CA"/>
              </w:rPr>
              <w:t xml:space="preserve">       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595706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 w:rsidRPr="00595706">
              <w:rPr>
                <w:lang w:val="fr-CA"/>
              </w:rPr>
              <w:t>Nombre de projets conjoints et de partenariats privés et publics en 2017-2018 par rapport à 2016-2017</w:t>
            </w:r>
          </w:p>
        </w:tc>
      </w:tr>
    </w:tbl>
    <w:p w:rsidR="00F563E5" w:rsidRPr="00595706" w:rsidRDefault="00F563E5">
      <w:pPr>
        <w:rPr>
          <w:lang w:val="fr-CA"/>
        </w:rPr>
      </w:pPr>
    </w:p>
    <w:sectPr w:rsidR="00F563E5" w:rsidRPr="00595706" w:rsidSect="001E2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AC" w:rsidRDefault="006E15AC" w:rsidP="001E2D5B">
      <w:pPr>
        <w:spacing w:after="0" w:line="240" w:lineRule="auto"/>
      </w:pPr>
      <w:r>
        <w:separator/>
      </w:r>
    </w:p>
  </w:endnote>
  <w:endnote w:type="continuationSeparator" w:id="0">
    <w:p w:rsidR="006E15AC" w:rsidRDefault="006E15AC" w:rsidP="001E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8" w:rsidRDefault="000E5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8" w:rsidRDefault="000E5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8" w:rsidRDefault="000E5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AC" w:rsidRDefault="006E15AC" w:rsidP="001E2D5B">
      <w:pPr>
        <w:spacing w:after="0" w:line="240" w:lineRule="auto"/>
      </w:pPr>
      <w:r>
        <w:separator/>
      </w:r>
    </w:p>
  </w:footnote>
  <w:footnote w:type="continuationSeparator" w:id="0">
    <w:p w:rsidR="006E15AC" w:rsidRDefault="006E15AC" w:rsidP="001E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8" w:rsidRDefault="000E5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8" w:rsidRDefault="000E53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8" w:rsidRDefault="000E5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B"/>
    <w:rsid w:val="000010B8"/>
    <w:rsid w:val="00002F2A"/>
    <w:rsid w:val="000036B1"/>
    <w:rsid w:val="00005539"/>
    <w:rsid w:val="0001058D"/>
    <w:rsid w:val="0001214D"/>
    <w:rsid w:val="00013CA8"/>
    <w:rsid w:val="00014E2E"/>
    <w:rsid w:val="00017F89"/>
    <w:rsid w:val="00021329"/>
    <w:rsid w:val="000213B0"/>
    <w:rsid w:val="00022041"/>
    <w:rsid w:val="000247CC"/>
    <w:rsid w:val="0002502F"/>
    <w:rsid w:val="00025B03"/>
    <w:rsid w:val="00026A32"/>
    <w:rsid w:val="00030EC4"/>
    <w:rsid w:val="00030F50"/>
    <w:rsid w:val="00031AF1"/>
    <w:rsid w:val="00034DB2"/>
    <w:rsid w:val="000356CC"/>
    <w:rsid w:val="00035B67"/>
    <w:rsid w:val="0003770F"/>
    <w:rsid w:val="00040554"/>
    <w:rsid w:val="00042230"/>
    <w:rsid w:val="00043A9F"/>
    <w:rsid w:val="00044A15"/>
    <w:rsid w:val="00046C3F"/>
    <w:rsid w:val="0005042A"/>
    <w:rsid w:val="0005078F"/>
    <w:rsid w:val="00050DC9"/>
    <w:rsid w:val="0005355C"/>
    <w:rsid w:val="00053EF6"/>
    <w:rsid w:val="00055BD9"/>
    <w:rsid w:val="0005747C"/>
    <w:rsid w:val="00060C4A"/>
    <w:rsid w:val="00062162"/>
    <w:rsid w:val="00063F90"/>
    <w:rsid w:val="00064A5E"/>
    <w:rsid w:val="000651FE"/>
    <w:rsid w:val="000666C4"/>
    <w:rsid w:val="00070315"/>
    <w:rsid w:val="0007100D"/>
    <w:rsid w:val="00072917"/>
    <w:rsid w:val="00072E4C"/>
    <w:rsid w:val="00076559"/>
    <w:rsid w:val="00077475"/>
    <w:rsid w:val="00082CFC"/>
    <w:rsid w:val="00085410"/>
    <w:rsid w:val="0009094B"/>
    <w:rsid w:val="0009246D"/>
    <w:rsid w:val="000924DD"/>
    <w:rsid w:val="00092949"/>
    <w:rsid w:val="000937D7"/>
    <w:rsid w:val="00094D8C"/>
    <w:rsid w:val="00095212"/>
    <w:rsid w:val="00095358"/>
    <w:rsid w:val="00097ACB"/>
    <w:rsid w:val="000A1648"/>
    <w:rsid w:val="000A2E24"/>
    <w:rsid w:val="000A5676"/>
    <w:rsid w:val="000A5EC1"/>
    <w:rsid w:val="000A6286"/>
    <w:rsid w:val="000A69BD"/>
    <w:rsid w:val="000A6D6C"/>
    <w:rsid w:val="000B2003"/>
    <w:rsid w:val="000B259A"/>
    <w:rsid w:val="000B4535"/>
    <w:rsid w:val="000B4938"/>
    <w:rsid w:val="000C0986"/>
    <w:rsid w:val="000C0E4A"/>
    <w:rsid w:val="000C62A9"/>
    <w:rsid w:val="000C7829"/>
    <w:rsid w:val="000C7D6E"/>
    <w:rsid w:val="000C7F72"/>
    <w:rsid w:val="000D0769"/>
    <w:rsid w:val="000D23A4"/>
    <w:rsid w:val="000D24A3"/>
    <w:rsid w:val="000D2E2C"/>
    <w:rsid w:val="000D570E"/>
    <w:rsid w:val="000E0028"/>
    <w:rsid w:val="000E0718"/>
    <w:rsid w:val="000E1063"/>
    <w:rsid w:val="000E12DE"/>
    <w:rsid w:val="000E1A2C"/>
    <w:rsid w:val="000E1D28"/>
    <w:rsid w:val="000E2591"/>
    <w:rsid w:val="000E2CC0"/>
    <w:rsid w:val="000E3A03"/>
    <w:rsid w:val="000E5304"/>
    <w:rsid w:val="000E5338"/>
    <w:rsid w:val="000F0CCA"/>
    <w:rsid w:val="000F338D"/>
    <w:rsid w:val="000F4824"/>
    <w:rsid w:val="000F68D5"/>
    <w:rsid w:val="001010C6"/>
    <w:rsid w:val="00101252"/>
    <w:rsid w:val="00102826"/>
    <w:rsid w:val="00102A0D"/>
    <w:rsid w:val="00103E36"/>
    <w:rsid w:val="0010461E"/>
    <w:rsid w:val="00105363"/>
    <w:rsid w:val="001055E2"/>
    <w:rsid w:val="001112CE"/>
    <w:rsid w:val="0011215C"/>
    <w:rsid w:val="00113C08"/>
    <w:rsid w:val="00114548"/>
    <w:rsid w:val="00117C8C"/>
    <w:rsid w:val="00117E81"/>
    <w:rsid w:val="00120F0D"/>
    <w:rsid w:val="00121E9D"/>
    <w:rsid w:val="00121F6D"/>
    <w:rsid w:val="001221E1"/>
    <w:rsid w:val="00122758"/>
    <w:rsid w:val="00122893"/>
    <w:rsid w:val="00122B5A"/>
    <w:rsid w:val="00124771"/>
    <w:rsid w:val="00124AF9"/>
    <w:rsid w:val="00127D12"/>
    <w:rsid w:val="0013033D"/>
    <w:rsid w:val="00131022"/>
    <w:rsid w:val="001314DA"/>
    <w:rsid w:val="00132865"/>
    <w:rsid w:val="00134751"/>
    <w:rsid w:val="00136682"/>
    <w:rsid w:val="00137897"/>
    <w:rsid w:val="00137EDC"/>
    <w:rsid w:val="00143763"/>
    <w:rsid w:val="001447BA"/>
    <w:rsid w:val="00144B2D"/>
    <w:rsid w:val="001454DB"/>
    <w:rsid w:val="001466BD"/>
    <w:rsid w:val="00151CAC"/>
    <w:rsid w:val="00151FD4"/>
    <w:rsid w:val="00152450"/>
    <w:rsid w:val="001541A1"/>
    <w:rsid w:val="001542E4"/>
    <w:rsid w:val="00157385"/>
    <w:rsid w:val="0016202F"/>
    <w:rsid w:val="00162820"/>
    <w:rsid w:val="00164119"/>
    <w:rsid w:val="001670CB"/>
    <w:rsid w:val="00182EDE"/>
    <w:rsid w:val="00182EF2"/>
    <w:rsid w:val="00182F07"/>
    <w:rsid w:val="00184730"/>
    <w:rsid w:val="001856C0"/>
    <w:rsid w:val="00186305"/>
    <w:rsid w:val="00191A0C"/>
    <w:rsid w:val="0019641D"/>
    <w:rsid w:val="00197CDC"/>
    <w:rsid w:val="001A0625"/>
    <w:rsid w:val="001A4D95"/>
    <w:rsid w:val="001A553A"/>
    <w:rsid w:val="001A650F"/>
    <w:rsid w:val="001B0792"/>
    <w:rsid w:val="001B2ADF"/>
    <w:rsid w:val="001B2D4D"/>
    <w:rsid w:val="001B7D18"/>
    <w:rsid w:val="001C0D8A"/>
    <w:rsid w:val="001C1053"/>
    <w:rsid w:val="001C2A78"/>
    <w:rsid w:val="001C36D3"/>
    <w:rsid w:val="001C428D"/>
    <w:rsid w:val="001C74E2"/>
    <w:rsid w:val="001D26D7"/>
    <w:rsid w:val="001D3A43"/>
    <w:rsid w:val="001D43CD"/>
    <w:rsid w:val="001D5271"/>
    <w:rsid w:val="001D58D7"/>
    <w:rsid w:val="001D6E07"/>
    <w:rsid w:val="001D6FBF"/>
    <w:rsid w:val="001D7B31"/>
    <w:rsid w:val="001D7B4E"/>
    <w:rsid w:val="001E081A"/>
    <w:rsid w:val="001E2D5B"/>
    <w:rsid w:val="001E3102"/>
    <w:rsid w:val="001E40C8"/>
    <w:rsid w:val="001E468C"/>
    <w:rsid w:val="001E543B"/>
    <w:rsid w:val="001E7C5B"/>
    <w:rsid w:val="001F166E"/>
    <w:rsid w:val="001F2A39"/>
    <w:rsid w:val="001F2C7E"/>
    <w:rsid w:val="001F36D8"/>
    <w:rsid w:val="001F3952"/>
    <w:rsid w:val="001F4DF1"/>
    <w:rsid w:val="00200B25"/>
    <w:rsid w:val="002011FC"/>
    <w:rsid w:val="002013C4"/>
    <w:rsid w:val="0020351B"/>
    <w:rsid w:val="00204004"/>
    <w:rsid w:val="00206A9F"/>
    <w:rsid w:val="0021093B"/>
    <w:rsid w:val="002151F0"/>
    <w:rsid w:val="00220113"/>
    <w:rsid w:val="00220DDD"/>
    <w:rsid w:val="0022100D"/>
    <w:rsid w:val="002211D6"/>
    <w:rsid w:val="00222313"/>
    <w:rsid w:val="002233B6"/>
    <w:rsid w:val="0022401E"/>
    <w:rsid w:val="002248A0"/>
    <w:rsid w:val="0023047C"/>
    <w:rsid w:val="00230487"/>
    <w:rsid w:val="002313BB"/>
    <w:rsid w:val="00234F4D"/>
    <w:rsid w:val="00240367"/>
    <w:rsid w:val="00242D38"/>
    <w:rsid w:val="002433D2"/>
    <w:rsid w:val="0024425A"/>
    <w:rsid w:val="002465F7"/>
    <w:rsid w:val="00246669"/>
    <w:rsid w:val="00247A8A"/>
    <w:rsid w:val="0025090A"/>
    <w:rsid w:val="00250C3B"/>
    <w:rsid w:val="002536EC"/>
    <w:rsid w:val="00255364"/>
    <w:rsid w:val="00257AD0"/>
    <w:rsid w:val="00263702"/>
    <w:rsid w:val="00264A95"/>
    <w:rsid w:val="00264B8F"/>
    <w:rsid w:val="00264BF1"/>
    <w:rsid w:val="00267C7E"/>
    <w:rsid w:val="00267FF7"/>
    <w:rsid w:val="00270C94"/>
    <w:rsid w:val="00271BE6"/>
    <w:rsid w:val="00272A43"/>
    <w:rsid w:val="00272EEF"/>
    <w:rsid w:val="0027444A"/>
    <w:rsid w:val="00274C94"/>
    <w:rsid w:val="002804F7"/>
    <w:rsid w:val="00281471"/>
    <w:rsid w:val="00286246"/>
    <w:rsid w:val="00286BB3"/>
    <w:rsid w:val="00293B99"/>
    <w:rsid w:val="00294ADD"/>
    <w:rsid w:val="00295186"/>
    <w:rsid w:val="00297F05"/>
    <w:rsid w:val="002A3508"/>
    <w:rsid w:val="002A3625"/>
    <w:rsid w:val="002A5A26"/>
    <w:rsid w:val="002A6F02"/>
    <w:rsid w:val="002A7466"/>
    <w:rsid w:val="002A7F51"/>
    <w:rsid w:val="002B2F39"/>
    <w:rsid w:val="002B5D54"/>
    <w:rsid w:val="002B6F2D"/>
    <w:rsid w:val="002B767B"/>
    <w:rsid w:val="002C14C1"/>
    <w:rsid w:val="002C172F"/>
    <w:rsid w:val="002C217C"/>
    <w:rsid w:val="002C2934"/>
    <w:rsid w:val="002C2EBB"/>
    <w:rsid w:val="002C7B42"/>
    <w:rsid w:val="002D08C2"/>
    <w:rsid w:val="002D0AA4"/>
    <w:rsid w:val="002D1533"/>
    <w:rsid w:val="002D2EC1"/>
    <w:rsid w:val="002D6D93"/>
    <w:rsid w:val="002D7744"/>
    <w:rsid w:val="002E3A32"/>
    <w:rsid w:val="002E69F6"/>
    <w:rsid w:val="002F0360"/>
    <w:rsid w:val="002F0454"/>
    <w:rsid w:val="002F07B7"/>
    <w:rsid w:val="002F199A"/>
    <w:rsid w:val="002F440F"/>
    <w:rsid w:val="002F450B"/>
    <w:rsid w:val="002F48A2"/>
    <w:rsid w:val="002F6CA9"/>
    <w:rsid w:val="0030141D"/>
    <w:rsid w:val="003026AA"/>
    <w:rsid w:val="003029A3"/>
    <w:rsid w:val="0030318E"/>
    <w:rsid w:val="00305515"/>
    <w:rsid w:val="00307416"/>
    <w:rsid w:val="00314A77"/>
    <w:rsid w:val="003160EE"/>
    <w:rsid w:val="00316E1D"/>
    <w:rsid w:val="003203BA"/>
    <w:rsid w:val="00320CFB"/>
    <w:rsid w:val="00320F36"/>
    <w:rsid w:val="00322544"/>
    <w:rsid w:val="003236A8"/>
    <w:rsid w:val="00326291"/>
    <w:rsid w:val="00326D76"/>
    <w:rsid w:val="00327FDA"/>
    <w:rsid w:val="0033101E"/>
    <w:rsid w:val="003330B2"/>
    <w:rsid w:val="0033433E"/>
    <w:rsid w:val="00334B07"/>
    <w:rsid w:val="003353E6"/>
    <w:rsid w:val="00335670"/>
    <w:rsid w:val="00335FBE"/>
    <w:rsid w:val="003361B2"/>
    <w:rsid w:val="003409D3"/>
    <w:rsid w:val="00341116"/>
    <w:rsid w:val="003415AC"/>
    <w:rsid w:val="00341FE9"/>
    <w:rsid w:val="003423E7"/>
    <w:rsid w:val="00342B96"/>
    <w:rsid w:val="0034326E"/>
    <w:rsid w:val="003432CD"/>
    <w:rsid w:val="00344AD1"/>
    <w:rsid w:val="003454FA"/>
    <w:rsid w:val="00346B8D"/>
    <w:rsid w:val="00347E7B"/>
    <w:rsid w:val="0035000F"/>
    <w:rsid w:val="00352326"/>
    <w:rsid w:val="0035596F"/>
    <w:rsid w:val="00356739"/>
    <w:rsid w:val="00360F72"/>
    <w:rsid w:val="003624F5"/>
    <w:rsid w:val="00363965"/>
    <w:rsid w:val="0036522B"/>
    <w:rsid w:val="00366E8B"/>
    <w:rsid w:val="00372B26"/>
    <w:rsid w:val="0037308F"/>
    <w:rsid w:val="00374ED5"/>
    <w:rsid w:val="0037534F"/>
    <w:rsid w:val="00376572"/>
    <w:rsid w:val="003779DE"/>
    <w:rsid w:val="003802F4"/>
    <w:rsid w:val="003814D6"/>
    <w:rsid w:val="00383E60"/>
    <w:rsid w:val="003921C3"/>
    <w:rsid w:val="003934BE"/>
    <w:rsid w:val="00397C5E"/>
    <w:rsid w:val="003A100F"/>
    <w:rsid w:val="003A1955"/>
    <w:rsid w:val="003A3909"/>
    <w:rsid w:val="003A3B14"/>
    <w:rsid w:val="003A5321"/>
    <w:rsid w:val="003A5667"/>
    <w:rsid w:val="003A6797"/>
    <w:rsid w:val="003A685A"/>
    <w:rsid w:val="003A6F69"/>
    <w:rsid w:val="003A7259"/>
    <w:rsid w:val="003A72A2"/>
    <w:rsid w:val="003A775D"/>
    <w:rsid w:val="003A7D85"/>
    <w:rsid w:val="003B0993"/>
    <w:rsid w:val="003B2C73"/>
    <w:rsid w:val="003B36A2"/>
    <w:rsid w:val="003B3F5B"/>
    <w:rsid w:val="003B3F6C"/>
    <w:rsid w:val="003B5D49"/>
    <w:rsid w:val="003B76B6"/>
    <w:rsid w:val="003C010E"/>
    <w:rsid w:val="003C346D"/>
    <w:rsid w:val="003C4B03"/>
    <w:rsid w:val="003C6CB8"/>
    <w:rsid w:val="003C79AB"/>
    <w:rsid w:val="003C7B66"/>
    <w:rsid w:val="003D12A5"/>
    <w:rsid w:val="003D1678"/>
    <w:rsid w:val="003D3002"/>
    <w:rsid w:val="003D3FC0"/>
    <w:rsid w:val="003D4470"/>
    <w:rsid w:val="003D69E5"/>
    <w:rsid w:val="003D739B"/>
    <w:rsid w:val="003D7FF1"/>
    <w:rsid w:val="003E19C6"/>
    <w:rsid w:val="003E32B6"/>
    <w:rsid w:val="003E39EA"/>
    <w:rsid w:val="003E425D"/>
    <w:rsid w:val="003E4504"/>
    <w:rsid w:val="003E50A3"/>
    <w:rsid w:val="003E53E8"/>
    <w:rsid w:val="003F0333"/>
    <w:rsid w:val="003F08F9"/>
    <w:rsid w:val="003F115D"/>
    <w:rsid w:val="003F31C0"/>
    <w:rsid w:val="003F3B01"/>
    <w:rsid w:val="003F4DCD"/>
    <w:rsid w:val="003F58CB"/>
    <w:rsid w:val="003F635A"/>
    <w:rsid w:val="00403BBB"/>
    <w:rsid w:val="00403D30"/>
    <w:rsid w:val="004056AC"/>
    <w:rsid w:val="00407347"/>
    <w:rsid w:val="00407483"/>
    <w:rsid w:val="00410EB1"/>
    <w:rsid w:val="004122DF"/>
    <w:rsid w:val="00413EE0"/>
    <w:rsid w:val="004142DF"/>
    <w:rsid w:val="0041655E"/>
    <w:rsid w:val="004210AC"/>
    <w:rsid w:val="0042134F"/>
    <w:rsid w:val="00423836"/>
    <w:rsid w:val="00424307"/>
    <w:rsid w:val="00426A53"/>
    <w:rsid w:val="00427482"/>
    <w:rsid w:val="004335E0"/>
    <w:rsid w:val="0043503A"/>
    <w:rsid w:val="00435938"/>
    <w:rsid w:val="00435BD8"/>
    <w:rsid w:val="00440B0D"/>
    <w:rsid w:val="00442C80"/>
    <w:rsid w:val="00442D8E"/>
    <w:rsid w:val="004444B5"/>
    <w:rsid w:val="0044672F"/>
    <w:rsid w:val="004470D5"/>
    <w:rsid w:val="00450331"/>
    <w:rsid w:val="00452491"/>
    <w:rsid w:val="004526CD"/>
    <w:rsid w:val="00454A6A"/>
    <w:rsid w:val="004556DD"/>
    <w:rsid w:val="00456ADC"/>
    <w:rsid w:val="00457A47"/>
    <w:rsid w:val="00467257"/>
    <w:rsid w:val="00470356"/>
    <w:rsid w:val="0047538D"/>
    <w:rsid w:val="0047659E"/>
    <w:rsid w:val="004765D7"/>
    <w:rsid w:val="00482876"/>
    <w:rsid w:val="0048290C"/>
    <w:rsid w:val="0048434D"/>
    <w:rsid w:val="0048556B"/>
    <w:rsid w:val="00486663"/>
    <w:rsid w:val="0048688B"/>
    <w:rsid w:val="00486ABF"/>
    <w:rsid w:val="00491266"/>
    <w:rsid w:val="004923CC"/>
    <w:rsid w:val="004A0C17"/>
    <w:rsid w:val="004A17BE"/>
    <w:rsid w:val="004A17D9"/>
    <w:rsid w:val="004A1F6A"/>
    <w:rsid w:val="004A3F78"/>
    <w:rsid w:val="004A5822"/>
    <w:rsid w:val="004A67C3"/>
    <w:rsid w:val="004A7B5D"/>
    <w:rsid w:val="004A7FCC"/>
    <w:rsid w:val="004B014D"/>
    <w:rsid w:val="004B34AD"/>
    <w:rsid w:val="004B362B"/>
    <w:rsid w:val="004B5AEA"/>
    <w:rsid w:val="004B6E73"/>
    <w:rsid w:val="004C0CA5"/>
    <w:rsid w:val="004C2C56"/>
    <w:rsid w:val="004C2FA0"/>
    <w:rsid w:val="004C3AFF"/>
    <w:rsid w:val="004C6F6B"/>
    <w:rsid w:val="004D0794"/>
    <w:rsid w:val="004D26B7"/>
    <w:rsid w:val="004D4F2E"/>
    <w:rsid w:val="004D7AD4"/>
    <w:rsid w:val="004E0695"/>
    <w:rsid w:val="004E25C0"/>
    <w:rsid w:val="004E4FFC"/>
    <w:rsid w:val="004E5915"/>
    <w:rsid w:val="004E5D4E"/>
    <w:rsid w:val="004F0492"/>
    <w:rsid w:val="004F13E5"/>
    <w:rsid w:val="004F1740"/>
    <w:rsid w:val="004F2065"/>
    <w:rsid w:val="004F2767"/>
    <w:rsid w:val="004F43CB"/>
    <w:rsid w:val="004F44E5"/>
    <w:rsid w:val="004F7DEA"/>
    <w:rsid w:val="00500D82"/>
    <w:rsid w:val="00501D4D"/>
    <w:rsid w:val="00502B82"/>
    <w:rsid w:val="00503658"/>
    <w:rsid w:val="00505CF8"/>
    <w:rsid w:val="00506349"/>
    <w:rsid w:val="0050791D"/>
    <w:rsid w:val="005107DB"/>
    <w:rsid w:val="005123E7"/>
    <w:rsid w:val="0051403D"/>
    <w:rsid w:val="00514262"/>
    <w:rsid w:val="00515026"/>
    <w:rsid w:val="00515C6B"/>
    <w:rsid w:val="00516A1F"/>
    <w:rsid w:val="005201C2"/>
    <w:rsid w:val="005213AC"/>
    <w:rsid w:val="00521CF8"/>
    <w:rsid w:val="0052560B"/>
    <w:rsid w:val="005259CF"/>
    <w:rsid w:val="0052605B"/>
    <w:rsid w:val="00530529"/>
    <w:rsid w:val="0053123B"/>
    <w:rsid w:val="00533049"/>
    <w:rsid w:val="0053380A"/>
    <w:rsid w:val="005348CF"/>
    <w:rsid w:val="00534940"/>
    <w:rsid w:val="005350F9"/>
    <w:rsid w:val="00536195"/>
    <w:rsid w:val="00536356"/>
    <w:rsid w:val="00536CA3"/>
    <w:rsid w:val="00537A86"/>
    <w:rsid w:val="00540493"/>
    <w:rsid w:val="005419C5"/>
    <w:rsid w:val="0054372C"/>
    <w:rsid w:val="00543865"/>
    <w:rsid w:val="00543D6C"/>
    <w:rsid w:val="00546C80"/>
    <w:rsid w:val="00552FDC"/>
    <w:rsid w:val="00555785"/>
    <w:rsid w:val="005570DC"/>
    <w:rsid w:val="00557F28"/>
    <w:rsid w:val="005609D1"/>
    <w:rsid w:val="00561959"/>
    <w:rsid w:val="00566505"/>
    <w:rsid w:val="00566A6C"/>
    <w:rsid w:val="00571335"/>
    <w:rsid w:val="00571364"/>
    <w:rsid w:val="00571525"/>
    <w:rsid w:val="00571D6F"/>
    <w:rsid w:val="00573D74"/>
    <w:rsid w:val="00574728"/>
    <w:rsid w:val="005761BB"/>
    <w:rsid w:val="005830A0"/>
    <w:rsid w:val="0058555C"/>
    <w:rsid w:val="00585DAE"/>
    <w:rsid w:val="0058683F"/>
    <w:rsid w:val="005878DE"/>
    <w:rsid w:val="00587CA7"/>
    <w:rsid w:val="00587F35"/>
    <w:rsid w:val="00591275"/>
    <w:rsid w:val="0059323C"/>
    <w:rsid w:val="00593689"/>
    <w:rsid w:val="005945A8"/>
    <w:rsid w:val="00594C55"/>
    <w:rsid w:val="00594DA3"/>
    <w:rsid w:val="00595706"/>
    <w:rsid w:val="00595ECF"/>
    <w:rsid w:val="005A0B2C"/>
    <w:rsid w:val="005A1934"/>
    <w:rsid w:val="005A25E1"/>
    <w:rsid w:val="005A2707"/>
    <w:rsid w:val="005A2CE1"/>
    <w:rsid w:val="005A318F"/>
    <w:rsid w:val="005A6466"/>
    <w:rsid w:val="005A7113"/>
    <w:rsid w:val="005B0940"/>
    <w:rsid w:val="005B2475"/>
    <w:rsid w:val="005B4465"/>
    <w:rsid w:val="005B4678"/>
    <w:rsid w:val="005B5FB1"/>
    <w:rsid w:val="005B64F4"/>
    <w:rsid w:val="005B6921"/>
    <w:rsid w:val="005C04AA"/>
    <w:rsid w:val="005C0B97"/>
    <w:rsid w:val="005C2F23"/>
    <w:rsid w:val="005C34A0"/>
    <w:rsid w:val="005C47C1"/>
    <w:rsid w:val="005C4DD7"/>
    <w:rsid w:val="005C6E54"/>
    <w:rsid w:val="005C7781"/>
    <w:rsid w:val="005D0041"/>
    <w:rsid w:val="005D0677"/>
    <w:rsid w:val="005D252E"/>
    <w:rsid w:val="005D2CA6"/>
    <w:rsid w:val="005D3BDA"/>
    <w:rsid w:val="005D7FCC"/>
    <w:rsid w:val="005E3DD7"/>
    <w:rsid w:val="005F0DF7"/>
    <w:rsid w:val="005F16F6"/>
    <w:rsid w:val="005F375E"/>
    <w:rsid w:val="005F46B1"/>
    <w:rsid w:val="005F4F21"/>
    <w:rsid w:val="005F6304"/>
    <w:rsid w:val="005F64EE"/>
    <w:rsid w:val="005F69A9"/>
    <w:rsid w:val="00600C64"/>
    <w:rsid w:val="006011A9"/>
    <w:rsid w:val="00601342"/>
    <w:rsid w:val="00602546"/>
    <w:rsid w:val="00603DDE"/>
    <w:rsid w:val="00603FBB"/>
    <w:rsid w:val="00604AD4"/>
    <w:rsid w:val="006052DA"/>
    <w:rsid w:val="00606529"/>
    <w:rsid w:val="00607815"/>
    <w:rsid w:val="00610B7A"/>
    <w:rsid w:val="00611235"/>
    <w:rsid w:val="006123DB"/>
    <w:rsid w:val="0061264E"/>
    <w:rsid w:val="00612E92"/>
    <w:rsid w:val="006142B4"/>
    <w:rsid w:val="00615064"/>
    <w:rsid w:val="00615170"/>
    <w:rsid w:val="00615A7C"/>
    <w:rsid w:val="00615BD3"/>
    <w:rsid w:val="0061623A"/>
    <w:rsid w:val="006164A7"/>
    <w:rsid w:val="0061664B"/>
    <w:rsid w:val="00617391"/>
    <w:rsid w:val="00620104"/>
    <w:rsid w:val="0062014A"/>
    <w:rsid w:val="00620B8A"/>
    <w:rsid w:val="00623E90"/>
    <w:rsid w:val="006240FF"/>
    <w:rsid w:val="0062447F"/>
    <w:rsid w:val="00625309"/>
    <w:rsid w:val="00626B7E"/>
    <w:rsid w:val="006305B0"/>
    <w:rsid w:val="00630942"/>
    <w:rsid w:val="00631103"/>
    <w:rsid w:val="00634294"/>
    <w:rsid w:val="00635B89"/>
    <w:rsid w:val="00635E5D"/>
    <w:rsid w:val="006377F7"/>
    <w:rsid w:val="0064182F"/>
    <w:rsid w:val="00641AA2"/>
    <w:rsid w:val="006425AD"/>
    <w:rsid w:val="0064295E"/>
    <w:rsid w:val="00643CE2"/>
    <w:rsid w:val="00645CC5"/>
    <w:rsid w:val="006511EC"/>
    <w:rsid w:val="00654103"/>
    <w:rsid w:val="00656D79"/>
    <w:rsid w:val="006603A2"/>
    <w:rsid w:val="006615AB"/>
    <w:rsid w:val="00665F33"/>
    <w:rsid w:val="006668BF"/>
    <w:rsid w:val="0066764B"/>
    <w:rsid w:val="00670335"/>
    <w:rsid w:val="00670AF1"/>
    <w:rsid w:val="00671CDB"/>
    <w:rsid w:val="00674EA4"/>
    <w:rsid w:val="00675C86"/>
    <w:rsid w:val="00675CBA"/>
    <w:rsid w:val="00676F32"/>
    <w:rsid w:val="0067714F"/>
    <w:rsid w:val="00681490"/>
    <w:rsid w:val="006819AC"/>
    <w:rsid w:val="0068218E"/>
    <w:rsid w:val="00684A22"/>
    <w:rsid w:val="00684C6E"/>
    <w:rsid w:val="00690266"/>
    <w:rsid w:val="0069040A"/>
    <w:rsid w:val="006925FF"/>
    <w:rsid w:val="00695CD7"/>
    <w:rsid w:val="006A0436"/>
    <w:rsid w:val="006A135D"/>
    <w:rsid w:val="006A2DC2"/>
    <w:rsid w:val="006A3435"/>
    <w:rsid w:val="006A3BA2"/>
    <w:rsid w:val="006A4916"/>
    <w:rsid w:val="006A5C14"/>
    <w:rsid w:val="006A746D"/>
    <w:rsid w:val="006A7F23"/>
    <w:rsid w:val="006B0DC9"/>
    <w:rsid w:val="006B0F9B"/>
    <w:rsid w:val="006B1429"/>
    <w:rsid w:val="006B1467"/>
    <w:rsid w:val="006B1B51"/>
    <w:rsid w:val="006B1E3E"/>
    <w:rsid w:val="006B3FB2"/>
    <w:rsid w:val="006B7748"/>
    <w:rsid w:val="006C08F9"/>
    <w:rsid w:val="006C2E04"/>
    <w:rsid w:val="006C3463"/>
    <w:rsid w:val="006C60EB"/>
    <w:rsid w:val="006D0D7A"/>
    <w:rsid w:val="006D1ED2"/>
    <w:rsid w:val="006D3AC7"/>
    <w:rsid w:val="006D48E3"/>
    <w:rsid w:val="006D4E7B"/>
    <w:rsid w:val="006D4F13"/>
    <w:rsid w:val="006D65DC"/>
    <w:rsid w:val="006D7DFA"/>
    <w:rsid w:val="006E017F"/>
    <w:rsid w:val="006E0701"/>
    <w:rsid w:val="006E15AC"/>
    <w:rsid w:val="006E1635"/>
    <w:rsid w:val="006E431C"/>
    <w:rsid w:val="006E4F32"/>
    <w:rsid w:val="006E5A5D"/>
    <w:rsid w:val="006E6807"/>
    <w:rsid w:val="006E6913"/>
    <w:rsid w:val="006E7C05"/>
    <w:rsid w:val="006F09BA"/>
    <w:rsid w:val="006F20AC"/>
    <w:rsid w:val="006F4050"/>
    <w:rsid w:val="006F4689"/>
    <w:rsid w:val="006F684A"/>
    <w:rsid w:val="00700077"/>
    <w:rsid w:val="0070010A"/>
    <w:rsid w:val="00701D6C"/>
    <w:rsid w:val="0070224C"/>
    <w:rsid w:val="00702BF9"/>
    <w:rsid w:val="00702ED9"/>
    <w:rsid w:val="0070300A"/>
    <w:rsid w:val="0070317C"/>
    <w:rsid w:val="00704F1E"/>
    <w:rsid w:val="00710A95"/>
    <w:rsid w:val="00712315"/>
    <w:rsid w:val="00712CEE"/>
    <w:rsid w:val="0071512F"/>
    <w:rsid w:val="00715742"/>
    <w:rsid w:val="00715997"/>
    <w:rsid w:val="0071708A"/>
    <w:rsid w:val="00717D8F"/>
    <w:rsid w:val="007204F5"/>
    <w:rsid w:val="0072074B"/>
    <w:rsid w:val="007213B5"/>
    <w:rsid w:val="007228E1"/>
    <w:rsid w:val="00723022"/>
    <w:rsid w:val="00723411"/>
    <w:rsid w:val="00724903"/>
    <w:rsid w:val="00731763"/>
    <w:rsid w:val="0073312E"/>
    <w:rsid w:val="0073410F"/>
    <w:rsid w:val="007360E4"/>
    <w:rsid w:val="0074186D"/>
    <w:rsid w:val="0074211C"/>
    <w:rsid w:val="0074223E"/>
    <w:rsid w:val="00745D35"/>
    <w:rsid w:val="00746DC4"/>
    <w:rsid w:val="00747440"/>
    <w:rsid w:val="00750AC8"/>
    <w:rsid w:val="00750CCB"/>
    <w:rsid w:val="00756EEA"/>
    <w:rsid w:val="0075778A"/>
    <w:rsid w:val="007609B3"/>
    <w:rsid w:val="007624DC"/>
    <w:rsid w:val="00764828"/>
    <w:rsid w:val="00765679"/>
    <w:rsid w:val="0076643D"/>
    <w:rsid w:val="00766C28"/>
    <w:rsid w:val="00767706"/>
    <w:rsid w:val="00770435"/>
    <w:rsid w:val="00775120"/>
    <w:rsid w:val="00775577"/>
    <w:rsid w:val="00777522"/>
    <w:rsid w:val="00777A55"/>
    <w:rsid w:val="007817F8"/>
    <w:rsid w:val="007825F3"/>
    <w:rsid w:val="00782841"/>
    <w:rsid w:val="00783FE9"/>
    <w:rsid w:val="00784382"/>
    <w:rsid w:val="00784E6F"/>
    <w:rsid w:val="007858FA"/>
    <w:rsid w:val="00785BC7"/>
    <w:rsid w:val="00790EF1"/>
    <w:rsid w:val="00792D85"/>
    <w:rsid w:val="00794393"/>
    <w:rsid w:val="00795170"/>
    <w:rsid w:val="0079605B"/>
    <w:rsid w:val="007A1DB2"/>
    <w:rsid w:val="007A5A9C"/>
    <w:rsid w:val="007A6BCC"/>
    <w:rsid w:val="007A76EF"/>
    <w:rsid w:val="007A78FE"/>
    <w:rsid w:val="007B07AA"/>
    <w:rsid w:val="007B184C"/>
    <w:rsid w:val="007B1A7C"/>
    <w:rsid w:val="007B3D32"/>
    <w:rsid w:val="007B5C50"/>
    <w:rsid w:val="007C0657"/>
    <w:rsid w:val="007C0AE9"/>
    <w:rsid w:val="007C1CF1"/>
    <w:rsid w:val="007C265E"/>
    <w:rsid w:val="007C582F"/>
    <w:rsid w:val="007C6FA9"/>
    <w:rsid w:val="007D64AB"/>
    <w:rsid w:val="007E11EE"/>
    <w:rsid w:val="007E3847"/>
    <w:rsid w:val="007E43BC"/>
    <w:rsid w:val="007E7230"/>
    <w:rsid w:val="007F15C3"/>
    <w:rsid w:val="007F2219"/>
    <w:rsid w:val="007F2586"/>
    <w:rsid w:val="007F262B"/>
    <w:rsid w:val="007F2BD7"/>
    <w:rsid w:val="007F5D3C"/>
    <w:rsid w:val="007F62F1"/>
    <w:rsid w:val="007F6805"/>
    <w:rsid w:val="007F701D"/>
    <w:rsid w:val="007F7670"/>
    <w:rsid w:val="00800A15"/>
    <w:rsid w:val="008012D2"/>
    <w:rsid w:val="00801B45"/>
    <w:rsid w:val="0080277E"/>
    <w:rsid w:val="00803EDC"/>
    <w:rsid w:val="00804D7D"/>
    <w:rsid w:val="0080526C"/>
    <w:rsid w:val="008055C1"/>
    <w:rsid w:val="00811A04"/>
    <w:rsid w:val="00813775"/>
    <w:rsid w:val="008153EF"/>
    <w:rsid w:val="00815BE6"/>
    <w:rsid w:val="00816021"/>
    <w:rsid w:val="008161D4"/>
    <w:rsid w:val="0081791E"/>
    <w:rsid w:val="008200E9"/>
    <w:rsid w:val="0082056D"/>
    <w:rsid w:val="00825D24"/>
    <w:rsid w:val="00831178"/>
    <w:rsid w:val="00835A5F"/>
    <w:rsid w:val="00837365"/>
    <w:rsid w:val="00837405"/>
    <w:rsid w:val="0084104A"/>
    <w:rsid w:val="008410FF"/>
    <w:rsid w:val="00843971"/>
    <w:rsid w:val="00845213"/>
    <w:rsid w:val="0084555C"/>
    <w:rsid w:val="0084693E"/>
    <w:rsid w:val="008506E6"/>
    <w:rsid w:val="008507A5"/>
    <w:rsid w:val="0085205C"/>
    <w:rsid w:val="00852332"/>
    <w:rsid w:val="008529D5"/>
    <w:rsid w:val="00853D72"/>
    <w:rsid w:val="00854571"/>
    <w:rsid w:val="008548ED"/>
    <w:rsid w:val="00856BC4"/>
    <w:rsid w:val="00860505"/>
    <w:rsid w:val="00861CC4"/>
    <w:rsid w:val="00864B7C"/>
    <w:rsid w:val="00864C37"/>
    <w:rsid w:val="0086569F"/>
    <w:rsid w:val="00866222"/>
    <w:rsid w:val="008669CA"/>
    <w:rsid w:val="00867780"/>
    <w:rsid w:val="008704C1"/>
    <w:rsid w:val="008705B1"/>
    <w:rsid w:val="00871AAC"/>
    <w:rsid w:val="008721EC"/>
    <w:rsid w:val="008727D0"/>
    <w:rsid w:val="00873022"/>
    <w:rsid w:val="008736A1"/>
    <w:rsid w:val="00875A2B"/>
    <w:rsid w:val="008767D4"/>
    <w:rsid w:val="008830F3"/>
    <w:rsid w:val="008851DE"/>
    <w:rsid w:val="008940D9"/>
    <w:rsid w:val="008947F8"/>
    <w:rsid w:val="00895404"/>
    <w:rsid w:val="008A0BF1"/>
    <w:rsid w:val="008A3401"/>
    <w:rsid w:val="008A41E9"/>
    <w:rsid w:val="008A4E27"/>
    <w:rsid w:val="008A6917"/>
    <w:rsid w:val="008A73CF"/>
    <w:rsid w:val="008B24B9"/>
    <w:rsid w:val="008B27AE"/>
    <w:rsid w:val="008B3A6E"/>
    <w:rsid w:val="008B51F1"/>
    <w:rsid w:val="008B6C8A"/>
    <w:rsid w:val="008C0779"/>
    <w:rsid w:val="008C08AF"/>
    <w:rsid w:val="008C5BE6"/>
    <w:rsid w:val="008D1659"/>
    <w:rsid w:val="008D3094"/>
    <w:rsid w:val="008D598C"/>
    <w:rsid w:val="008D694B"/>
    <w:rsid w:val="008E0627"/>
    <w:rsid w:val="008E2C14"/>
    <w:rsid w:val="008E3737"/>
    <w:rsid w:val="008E45C5"/>
    <w:rsid w:val="008E6203"/>
    <w:rsid w:val="008E6B00"/>
    <w:rsid w:val="008E718B"/>
    <w:rsid w:val="008E76DF"/>
    <w:rsid w:val="008F08FB"/>
    <w:rsid w:val="008F338B"/>
    <w:rsid w:val="008F38F9"/>
    <w:rsid w:val="008F4961"/>
    <w:rsid w:val="008F5123"/>
    <w:rsid w:val="008F609A"/>
    <w:rsid w:val="008F6DA9"/>
    <w:rsid w:val="008F7B0C"/>
    <w:rsid w:val="009006D3"/>
    <w:rsid w:val="009009B2"/>
    <w:rsid w:val="0090112E"/>
    <w:rsid w:val="00901D18"/>
    <w:rsid w:val="0090390C"/>
    <w:rsid w:val="00906D19"/>
    <w:rsid w:val="00910D65"/>
    <w:rsid w:val="0091139D"/>
    <w:rsid w:val="00911FA4"/>
    <w:rsid w:val="009125D0"/>
    <w:rsid w:val="00913A42"/>
    <w:rsid w:val="009142EE"/>
    <w:rsid w:val="009153BF"/>
    <w:rsid w:val="009233B7"/>
    <w:rsid w:val="00924C06"/>
    <w:rsid w:val="009255D3"/>
    <w:rsid w:val="0093005B"/>
    <w:rsid w:val="009304C8"/>
    <w:rsid w:val="00932B56"/>
    <w:rsid w:val="00933ECD"/>
    <w:rsid w:val="00934550"/>
    <w:rsid w:val="00936011"/>
    <w:rsid w:val="00945649"/>
    <w:rsid w:val="00945F8F"/>
    <w:rsid w:val="00946D7D"/>
    <w:rsid w:val="00947819"/>
    <w:rsid w:val="00947C81"/>
    <w:rsid w:val="0095031F"/>
    <w:rsid w:val="00951A05"/>
    <w:rsid w:val="00951C81"/>
    <w:rsid w:val="00951F52"/>
    <w:rsid w:val="00954B2A"/>
    <w:rsid w:val="00960B6B"/>
    <w:rsid w:val="00962204"/>
    <w:rsid w:val="0097057F"/>
    <w:rsid w:val="009706E1"/>
    <w:rsid w:val="00970FD7"/>
    <w:rsid w:val="00971F5C"/>
    <w:rsid w:val="00972568"/>
    <w:rsid w:val="009737A2"/>
    <w:rsid w:val="00976671"/>
    <w:rsid w:val="00977181"/>
    <w:rsid w:val="00977DC0"/>
    <w:rsid w:val="00982B91"/>
    <w:rsid w:val="00991AC8"/>
    <w:rsid w:val="00996F7E"/>
    <w:rsid w:val="009A27EF"/>
    <w:rsid w:val="009A4017"/>
    <w:rsid w:val="009A78E9"/>
    <w:rsid w:val="009A7AEC"/>
    <w:rsid w:val="009B01B8"/>
    <w:rsid w:val="009B036A"/>
    <w:rsid w:val="009B047F"/>
    <w:rsid w:val="009B101D"/>
    <w:rsid w:val="009B153B"/>
    <w:rsid w:val="009B2809"/>
    <w:rsid w:val="009B3BB9"/>
    <w:rsid w:val="009B4842"/>
    <w:rsid w:val="009B4EB4"/>
    <w:rsid w:val="009B4ED4"/>
    <w:rsid w:val="009B5BAB"/>
    <w:rsid w:val="009B6BBD"/>
    <w:rsid w:val="009C046E"/>
    <w:rsid w:val="009C3DC3"/>
    <w:rsid w:val="009C4C5A"/>
    <w:rsid w:val="009C62DC"/>
    <w:rsid w:val="009C6611"/>
    <w:rsid w:val="009D1FA9"/>
    <w:rsid w:val="009D2AC8"/>
    <w:rsid w:val="009D4B20"/>
    <w:rsid w:val="009D62C4"/>
    <w:rsid w:val="009D67A7"/>
    <w:rsid w:val="009D7938"/>
    <w:rsid w:val="009D7BF8"/>
    <w:rsid w:val="009E0063"/>
    <w:rsid w:val="009E0F52"/>
    <w:rsid w:val="009E262E"/>
    <w:rsid w:val="009E44C2"/>
    <w:rsid w:val="009F0E40"/>
    <w:rsid w:val="009F0FA1"/>
    <w:rsid w:val="009F1C53"/>
    <w:rsid w:val="009F2892"/>
    <w:rsid w:val="009F2D35"/>
    <w:rsid w:val="009F5AB7"/>
    <w:rsid w:val="00A0102A"/>
    <w:rsid w:val="00A02DF0"/>
    <w:rsid w:val="00A03A6B"/>
    <w:rsid w:val="00A0520F"/>
    <w:rsid w:val="00A0551F"/>
    <w:rsid w:val="00A05A9F"/>
    <w:rsid w:val="00A05D90"/>
    <w:rsid w:val="00A07B93"/>
    <w:rsid w:val="00A105D0"/>
    <w:rsid w:val="00A137DE"/>
    <w:rsid w:val="00A14719"/>
    <w:rsid w:val="00A16EC2"/>
    <w:rsid w:val="00A20C76"/>
    <w:rsid w:val="00A220BB"/>
    <w:rsid w:val="00A22717"/>
    <w:rsid w:val="00A23606"/>
    <w:rsid w:val="00A25680"/>
    <w:rsid w:val="00A2610D"/>
    <w:rsid w:val="00A31A1A"/>
    <w:rsid w:val="00A31DE4"/>
    <w:rsid w:val="00A32868"/>
    <w:rsid w:val="00A33764"/>
    <w:rsid w:val="00A36FAE"/>
    <w:rsid w:val="00A3762D"/>
    <w:rsid w:val="00A37E89"/>
    <w:rsid w:val="00A411CF"/>
    <w:rsid w:val="00A41FC7"/>
    <w:rsid w:val="00A42052"/>
    <w:rsid w:val="00A43B59"/>
    <w:rsid w:val="00A43BDB"/>
    <w:rsid w:val="00A44B05"/>
    <w:rsid w:val="00A44C30"/>
    <w:rsid w:val="00A46FB5"/>
    <w:rsid w:val="00A508A7"/>
    <w:rsid w:val="00A5101B"/>
    <w:rsid w:val="00A516B2"/>
    <w:rsid w:val="00A5389F"/>
    <w:rsid w:val="00A54132"/>
    <w:rsid w:val="00A550FD"/>
    <w:rsid w:val="00A55C7C"/>
    <w:rsid w:val="00A57030"/>
    <w:rsid w:val="00A57124"/>
    <w:rsid w:val="00A60657"/>
    <w:rsid w:val="00A629C4"/>
    <w:rsid w:val="00A63A11"/>
    <w:rsid w:val="00A6584C"/>
    <w:rsid w:val="00A65B2D"/>
    <w:rsid w:val="00A70178"/>
    <w:rsid w:val="00A704BC"/>
    <w:rsid w:val="00A71BBA"/>
    <w:rsid w:val="00A74DF0"/>
    <w:rsid w:val="00A76570"/>
    <w:rsid w:val="00A76EBE"/>
    <w:rsid w:val="00A81118"/>
    <w:rsid w:val="00A82807"/>
    <w:rsid w:val="00A8330E"/>
    <w:rsid w:val="00A833C7"/>
    <w:rsid w:val="00A85050"/>
    <w:rsid w:val="00A8607E"/>
    <w:rsid w:val="00A87A8A"/>
    <w:rsid w:val="00A901D5"/>
    <w:rsid w:val="00A90FB0"/>
    <w:rsid w:val="00A93C6C"/>
    <w:rsid w:val="00A96434"/>
    <w:rsid w:val="00A971C9"/>
    <w:rsid w:val="00AA126D"/>
    <w:rsid w:val="00AA3606"/>
    <w:rsid w:val="00AA4F94"/>
    <w:rsid w:val="00AA4FEA"/>
    <w:rsid w:val="00AA740E"/>
    <w:rsid w:val="00AB0B03"/>
    <w:rsid w:val="00AB3DDD"/>
    <w:rsid w:val="00AB5295"/>
    <w:rsid w:val="00AC024D"/>
    <w:rsid w:val="00AC064A"/>
    <w:rsid w:val="00AC0C24"/>
    <w:rsid w:val="00AC1D37"/>
    <w:rsid w:val="00AC2848"/>
    <w:rsid w:val="00AC33FD"/>
    <w:rsid w:val="00AC3640"/>
    <w:rsid w:val="00AC3CBA"/>
    <w:rsid w:val="00AC45A3"/>
    <w:rsid w:val="00AC7404"/>
    <w:rsid w:val="00AC7847"/>
    <w:rsid w:val="00AD06BF"/>
    <w:rsid w:val="00AD08ED"/>
    <w:rsid w:val="00AD3111"/>
    <w:rsid w:val="00AD391D"/>
    <w:rsid w:val="00AD3923"/>
    <w:rsid w:val="00AD3ABC"/>
    <w:rsid w:val="00AD4135"/>
    <w:rsid w:val="00AD537A"/>
    <w:rsid w:val="00AD585E"/>
    <w:rsid w:val="00AD659C"/>
    <w:rsid w:val="00AD6AAA"/>
    <w:rsid w:val="00AE0716"/>
    <w:rsid w:val="00AE0E06"/>
    <w:rsid w:val="00AE238D"/>
    <w:rsid w:val="00AE42B9"/>
    <w:rsid w:val="00AE6A67"/>
    <w:rsid w:val="00AE7B6A"/>
    <w:rsid w:val="00AF0E3D"/>
    <w:rsid w:val="00AF224A"/>
    <w:rsid w:val="00AF3907"/>
    <w:rsid w:val="00AF6405"/>
    <w:rsid w:val="00AF7AD4"/>
    <w:rsid w:val="00B00D54"/>
    <w:rsid w:val="00B02291"/>
    <w:rsid w:val="00B02650"/>
    <w:rsid w:val="00B03425"/>
    <w:rsid w:val="00B03560"/>
    <w:rsid w:val="00B03E50"/>
    <w:rsid w:val="00B042FD"/>
    <w:rsid w:val="00B04690"/>
    <w:rsid w:val="00B0522A"/>
    <w:rsid w:val="00B0662D"/>
    <w:rsid w:val="00B118E5"/>
    <w:rsid w:val="00B120C5"/>
    <w:rsid w:val="00B13145"/>
    <w:rsid w:val="00B163F8"/>
    <w:rsid w:val="00B229E1"/>
    <w:rsid w:val="00B22A69"/>
    <w:rsid w:val="00B232B5"/>
    <w:rsid w:val="00B2646E"/>
    <w:rsid w:val="00B33E13"/>
    <w:rsid w:val="00B34DBB"/>
    <w:rsid w:val="00B375AE"/>
    <w:rsid w:val="00B4215F"/>
    <w:rsid w:val="00B456D5"/>
    <w:rsid w:val="00B45D6C"/>
    <w:rsid w:val="00B45E6E"/>
    <w:rsid w:val="00B51212"/>
    <w:rsid w:val="00B53157"/>
    <w:rsid w:val="00B53561"/>
    <w:rsid w:val="00B535DD"/>
    <w:rsid w:val="00B55045"/>
    <w:rsid w:val="00B574A2"/>
    <w:rsid w:val="00B6017E"/>
    <w:rsid w:val="00B60775"/>
    <w:rsid w:val="00B6192A"/>
    <w:rsid w:val="00B62163"/>
    <w:rsid w:val="00B62851"/>
    <w:rsid w:val="00B63EA2"/>
    <w:rsid w:val="00B654FC"/>
    <w:rsid w:val="00B66B57"/>
    <w:rsid w:val="00B67C9A"/>
    <w:rsid w:val="00B718D7"/>
    <w:rsid w:val="00B71D8E"/>
    <w:rsid w:val="00B7251A"/>
    <w:rsid w:val="00B73AD0"/>
    <w:rsid w:val="00B75975"/>
    <w:rsid w:val="00B81055"/>
    <w:rsid w:val="00B8107D"/>
    <w:rsid w:val="00B82CF0"/>
    <w:rsid w:val="00B83C20"/>
    <w:rsid w:val="00B8466A"/>
    <w:rsid w:val="00B846F7"/>
    <w:rsid w:val="00B85DE2"/>
    <w:rsid w:val="00B8613E"/>
    <w:rsid w:val="00B868A7"/>
    <w:rsid w:val="00B920D5"/>
    <w:rsid w:val="00B9486A"/>
    <w:rsid w:val="00B96078"/>
    <w:rsid w:val="00B97C26"/>
    <w:rsid w:val="00BA1CB9"/>
    <w:rsid w:val="00BA5547"/>
    <w:rsid w:val="00BA6A16"/>
    <w:rsid w:val="00BA6D33"/>
    <w:rsid w:val="00BB1190"/>
    <w:rsid w:val="00BB1E65"/>
    <w:rsid w:val="00BB2740"/>
    <w:rsid w:val="00BB3AB7"/>
    <w:rsid w:val="00BB43DF"/>
    <w:rsid w:val="00BB461D"/>
    <w:rsid w:val="00BB4BAE"/>
    <w:rsid w:val="00BB7075"/>
    <w:rsid w:val="00BB75F4"/>
    <w:rsid w:val="00BC17F5"/>
    <w:rsid w:val="00BC4E2A"/>
    <w:rsid w:val="00BC549F"/>
    <w:rsid w:val="00BC657E"/>
    <w:rsid w:val="00BC6C9C"/>
    <w:rsid w:val="00BD04FC"/>
    <w:rsid w:val="00BD0BEF"/>
    <w:rsid w:val="00BD2ADF"/>
    <w:rsid w:val="00BD3226"/>
    <w:rsid w:val="00BD6C55"/>
    <w:rsid w:val="00BE0DFC"/>
    <w:rsid w:val="00BE3E79"/>
    <w:rsid w:val="00BE63EF"/>
    <w:rsid w:val="00BF0584"/>
    <w:rsid w:val="00BF259D"/>
    <w:rsid w:val="00BF37EE"/>
    <w:rsid w:val="00BF6383"/>
    <w:rsid w:val="00C02FA7"/>
    <w:rsid w:val="00C04A3B"/>
    <w:rsid w:val="00C05CDB"/>
    <w:rsid w:val="00C061E4"/>
    <w:rsid w:val="00C071EA"/>
    <w:rsid w:val="00C10045"/>
    <w:rsid w:val="00C10320"/>
    <w:rsid w:val="00C1335C"/>
    <w:rsid w:val="00C14919"/>
    <w:rsid w:val="00C2195D"/>
    <w:rsid w:val="00C21B6E"/>
    <w:rsid w:val="00C2358D"/>
    <w:rsid w:val="00C24829"/>
    <w:rsid w:val="00C2577B"/>
    <w:rsid w:val="00C259FD"/>
    <w:rsid w:val="00C26DA1"/>
    <w:rsid w:val="00C27213"/>
    <w:rsid w:val="00C30B09"/>
    <w:rsid w:val="00C31BD9"/>
    <w:rsid w:val="00C31F81"/>
    <w:rsid w:val="00C32E5D"/>
    <w:rsid w:val="00C33A04"/>
    <w:rsid w:val="00C3587E"/>
    <w:rsid w:val="00C370D3"/>
    <w:rsid w:val="00C37BD2"/>
    <w:rsid w:val="00C43ADE"/>
    <w:rsid w:val="00C43ECD"/>
    <w:rsid w:val="00C440CD"/>
    <w:rsid w:val="00C44C33"/>
    <w:rsid w:val="00C44D29"/>
    <w:rsid w:val="00C47761"/>
    <w:rsid w:val="00C47B8A"/>
    <w:rsid w:val="00C51C31"/>
    <w:rsid w:val="00C55462"/>
    <w:rsid w:val="00C60CBF"/>
    <w:rsid w:val="00C617D6"/>
    <w:rsid w:val="00C61DBE"/>
    <w:rsid w:val="00C6202A"/>
    <w:rsid w:val="00C62D22"/>
    <w:rsid w:val="00C64307"/>
    <w:rsid w:val="00C6519A"/>
    <w:rsid w:val="00C65735"/>
    <w:rsid w:val="00C65A19"/>
    <w:rsid w:val="00C70B70"/>
    <w:rsid w:val="00C72839"/>
    <w:rsid w:val="00C74DF4"/>
    <w:rsid w:val="00C7509D"/>
    <w:rsid w:val="00C75F2B"/>
    <w:rsid w:val="00C77036"/>
    <w:rsid w:val="00C7749E"/>
    <w:rsid w:val="00C82EE6"/>
    <w:rsid w:val="00C91300"/>
    <w:rsid w:val="00C917E0"/>
    <w:rsid w:val="00C92295"/>
    <w:rsid w:val="00C926A0"/>
    <w:rsid w:val="00C92F7C"/>
    <w:rsid w:val="00C93991"/>
    <w:rsid w:val="00C962CB"/>
    <w:rsid w:val="00CA1960"/>
    <w:rsid w:val="00CA25DB"/>
    <w:rsid w:val="00CA3DE5"/>
    <w:rsid w:val="00CA412C"/>
    <w:rsid w:val="00CA5576"/>
    <w:rsid w:val="00CA55CE"/>
    <w:rsid w:val="00CA5E19"/>
    <w:rsid w:val="00CA6B1A"/>
    <w:rsid w:val="00CA6B87"/>
    <w:rsid w:val="00CB0615"/>
    <w:rsid w:val="00CB2DE7"/>
    <w:rsid w:val="00CB3945"/>
    <w:rsid w:val="00CB4775"/>
    <w:rsid w:val="00CB4BEB"/>
    <w:rsid w:val="00CB4DA9"/>
    <w:rsid w:val="00CB6F54"/>
    <w:rsid w:val="00CC077F"/>
    <w:rsid w:val="00CC0790"/>
    <w:rsid w:val="00CC1244"/>
    <w:rsid w:val="00CC3A4D"/>
    <w:rsid w:val="00CC4858"/>
    <w:rsid w:val="00CC5B59"/>
    <w:rsid w:val="00CC627F"/>
    <w:rsid w:val="00CC70C5"/>
    <w:rsid w:val="00CC7327"/>
    <w:rsid w:val="00CD0147"/>
    <w:rsid w:val="00CD0C16"/>
    <w:rsid w:val="00CD12AF"/>
    <w:rsid w:val="00CD1699"/>
    <w:rsid w:val="00CD7F0F"/>
    <w:rsid w:val="00CE0AFB"/>
    <w:rsid w:val="00CE6299"/>
    <w:rsid w:val="00CE62B4"/>
    <w:rsid w:val="00CE6A9C"/>
    <w:rsid w:val="00CF1054"/>
    <w:rsid w:val="00CF2EA9"/>
    <w:rsid w:val="00CF2F92"/>
    <w:rsid w:val="00CF4178"/>
    <w:rsid w:val="00CF4396"/>
    <w:rsid w:val="00CF45C8"/>
    <w:rsid w:val="00CF4F06"/>
    <w:rsid w:val="00CF5DCC"/>
    <w:rsid w:val="00D018BF"/>
    <w:rsid w:val="00D02F97"/>
    <w:rsid w:val="00D05466"/>
    <w:rsid w:val="00D07A97"/>
    <w:rsid w:val="00D10933"/>
    <w:rsid w:val="00D124F6"/>
    <w:rsid w:val="00D12A8C"/>
    <w:rsid w:val="00D15825"/>
    <w:rsid w:val="00D15DE2"/>
    <w:rsid w:val="00D15F3E"/>
    <w:rsid w:val="00D179ED"/>
    <w:rsid w:val="00D2366D"/>
    <w:rsid w:val="00D259DA"/>
    <w:rsid w:val="00D25C26"/>
    <w:rsid w:val="00D25E29"/>
    <w:rsid w:val="00D26865"/>
    <w:rsid w:val="00D33CF4"/>
    <w:rsid w:val="00D343BA"/>
    <w:rsid w:val="00D35FF3"/>
    <w:rsid w:val="00D37797"/>
    <w:rsid w:val="00D37FF9"/>
    <w:rsid w:val="00D40E00"/>
    <w:rsid w:val="00D41753"/>
    <w:rsid w:val="00D4175D"/>
    <w:rsid w:val="00D424B3"/>
    <w:rsid w:val="00D42CCF"/>
    <w:rsid w:val="00D44DCA"/>
    <w:rsid w:val="00D50A09"/>
    <w:rsid w:val="00D50CB3"/>
    <w:rsid w:val="00D50E70"/>
    <w:rsid w:val="00D52D32"/>
    <w:rsid w:val="00D54420"/>
    <w:rsid w:val="00D605DE"/>
    <w:rsid w:val="00D75B86"/>
    <w:rsid w:val="00D76076"/>
    <w:rsid w:val="00D7660F"/>
    <w:rsid w:val="00D76BCB"/>
    <w:rsid w:val="00D77D5F"/>
    <w:rsid w:val="00D85B58"/>
    <w:rsid w:val="00D87ED2"/>
    <w:rsid w:val="00D948A8"/>
    <w:rsid w:val="00D94FE2"/>
    <w:rsid w:val="00D9552D"/>
    <w:rsid w:val="00D95950"/>
    <w:rsid w:val="00D971C9"/>
    <w:rsid w:val="00DA0BB0"/>
    <w:rsid w:val="00DA2B00"/>
    <w:rsid w:val="00DA2D32"/>
    <w:rsid w:val="00DA4F3E"/>
    <w:rsid w:val="00DA5FCA"/>
    <w:rsid w:val="00DA66B3"/>
    <w:rsid w:val="00DA66BE"/>
    <w:rsid w:val="00DA6E8B"/>
    <w:rsid w:val="00DA70AF"/>
    <w:rsid w:val="00DA7D31"/>
    <w:rsid w:val="00DB064C"/>
    <w:rsid w:val="00DB2D57"/>
    <w:rsid w:val="00DB4A89"/>
    <w:rsid w:val="00DB5973"/>
    <w:rsid w:val="00DB6D80"/>
    <w:rsid w:val="00DB722C"/>
    <w:rsid w:val="00DB74BC"/>
    <w:rsid w:val="00DC0AF9"/>
    <w:rsid w:val="00DC1718"/>
    <w:rsid w:val="00DC1D88"/>
    <w:rsid w:val="00DC1F0D"/>
    <w:rsid w:val="00DC456B"/>
    <w:rsid w:val="00DC49FD"/>
    <w:rsid w:val="00DC4F17"/>
    <w:rsid w:val="00DC576D"/>
    <w:rsid w:val="00DC5DC5"/>
    <w:rsid w:val="00DC63EB"/>
    <w:rsid w:val="00DD04F6"/>
    <w:rsid w:val="00DD1914"/>
    <w:rsid w:val="00DD22A5"/>
    <w:rsid w:val="00DD2A1E"/>
    <w:rsid w:val="00DD5722"/>
    <w:rsid w:val="00DE001F"/>
    <w:rsid w:val="00DE05BC"/>
    <w:rsid w:val="00DE1023"/>
    <w:rsid w:val="00DE12C6"/>
    <w:rsid w:val="00DE1768"/>
    <w:rsid w:val="00DE1A64"/>
    <w:rsid w:val="00DE1E42"/>
    <w:rsid w:val="00DE398C"/>
    <w:rsid w:val="00DE57A7"/>
    <w:rsid w:val="00DE5F72"/>
    <w:rsid w:val="00DE7593"/>
    <w:rsid w:val="00DF014B"/>
    <w:rsid w:val="00DF0BDE"/>
    <w:rsid w:val="00DF1125"/>
    <w:rsid w:val="00DF1DED"/>
    <w:rsid w:val="00DF2944"/>
    <w:rsid w:val="00DF57D3"/>
    <w:rsid w:val="00DF6D0F"/>
    <w:rsid w:val="00E01753"/>
    <w:rsid w:val="00E02E09"/>
    <w:rsid w:val="00E03139"/>
    <w:rsid w:val="00E1179F"/>
    <w:rsid w:val="00E1183F"/>
    <w:rsid w:val="00E1317C"/>
    <w:rsid w:val="00E13370"/>
    <w:rsid w:val="00E14D56"/>
    <w:rsid w:val="00E17600"/>
    <w:rsid w:val="00E1769F"/>
    <w:rsid w:val="00E20C75"/>
    <w:rsid w:val="00E21555"/>
    <w:rsid w:val="00E2165A"/>
    <w:rsid w:val="00E22358"/>
    <w:rsid w:val="00E22D25"/>
    <w:rsid w:val="00E230D0"/>
    <w:rsid w:val="00E25401"/>
    <w:rsid w:val="00E25885"/>
    <w:rsid w:val="00E26EAE"/>
    <w:rsid w:val="00E30B6B"/>
    <w:rsid w:val="00E321E8"/>
    <w:rsid w:val="00E34308"/>
    <w:rsid w:val="00E35C52"/>
    <w:rsid w:val="00E375D8"/>
    <w:rsid w:val="00E4032B"/>
    <w:rsid w:val="00E41302"/>
    <w:rsid w:val="00E42B02"/>
    <w:rsid w:val="00E42C29"/>
    <w:rsid w:val="00E43236"/>
    <w:rsid w:val="00E43318"/>
    <w:rsid w:val="00E437F1"/>
    <w:rsid w:val="00E473EE"/>
    <w:rsid w:val="00E47EE2"/>
    <w:rsid w:val="00E51F3F"/>
    <w:rsid w:val="00E5357C"/>
    <w:rsid w:val="00E557DA"/>
    <w:rsid w:val="00E57A23"/>
    <w:rsid w:val="00E57B4B"/>
    <w:rsid w:val="00E57EBA"/>
    <w:rsid w:val="00E604D1"/>
    <w:rsid w:val="00E610C0"/>
    <w:rsid w:val="00E63729"/>
    <w:rsid w:val="00E703C6"/>
    <w:rsid w:val="00E71085"/>
    <w:rsid w:val="00E734D5"/>
    <w:rsid w:val="00E746D8"/>
    <w:rsid w:val="00E74E72"/>
    <w:rsid w:val="00E75427"/>
    <w:rsid w:val="00E7547F"/>
    <w:rsid w:val="00E766F7"/>
    <w:rsid w:val="00E76965"/>
    <w:rsid w:val="00E77CA0"/>
    <w:rsid w:val="00E8082C"/>
    <w:rsid w:val="00E809CA"/>
    <w:rsid w:val="00E83AE5"/>
    <w:rsid w:val="00E91C1E"/>
    <w:rsid w:val="00E92777"/>
    <w:rsid w:val="00E935DF"/>
    <w:rsid w:val="00E97C5C"/>
    <w:rsid w:val="00EA150E"/>
    <w:rsid w:val="00EA1F3B"/>
    <w:rsid w:val="00EA7C21"/>
    <w:rsid w:val="00EB03A2"/>
    <w:rsid w:val="00EB1D2F"/>
    <w:rsid w:val="00EB3835"/>
    <w:rsid w:val="00EB42FF"/>
    <w:rsid w:val="00EB7955"/>
    <w:rsid w:val="00EC0934"/>
    <w:rsid w:val="00EC146C"/>
    <w:rsid w:val="00EC7583"/>
    <w:rsid w:val="00ED1516"/>
    <w:rsid w:val="00ED34E0"/>
    <w:rsid w:val="00ED65E7"/>
    <w:rsid w:val="00ED7BA8"/>
    <w:rsid w:val="00ED7D80"/>
    <w:rsid w:val="00EE21D8"/>
    <w:rsid w:val="00EE23E2"/>
    <w:rsid w:val="00EE3439"/>
    <w:rsid w:val="00EE4666"/>
    <w:rsid w:val="00EE61BD"/>
    <w:rsid w:val="00EE6292"/>
    <w:rsid w:val="00EF1858"/>
    <w:rsid w:val="00EF1BFA"/>
    <w:rsid w:val="00EF4035"/>
    <w:rsid w:val="00EF5E80"/>
    <w:rsid w:val="00EF5FCF"/>
    <w:rsid w:val="00EF697C"/>
    <w:rsid w:val="00F029FE"/>
    <w:rsid w:val="00F02F25"/>
    <w:rsid w:val="00F038C3"/>
    <w:rsid w:val="00F0537D"/>
    <w:rsid w:val="00F07449"/>
    <w:rsid w:val="00F11692"/>
    <w:rsid w:val="00F13C0E"/>
    <w:rsid w:val="00F14374"/>
    <w:rsid w:val="00F143B7"/>
    <w:rsid w:val="00F14BC6"/>
    <w:rsid w:val="00F16657"/>
    <w:rsid w:val="00F17F0D"/>
    <w:rsid w:val="00F20898"/>
    <w:rsid w:val="00F20A34"/>
    <w:rsid w:val="00F23AB9"/>
    <w:rsid w:val="00F2486A"/>
    <w:rsid w:val="00F276F0"/>
    <w:rsid w:val="00F31411"/>
    <w:rsid w:val="00F340BE"/>
    <w:rsid w:val="00F346A9"/>
    <w:rsid w:val="00F3578B"/>
    <w:rsid w:val="00F42232"/>
    <w:rsid w:val="00F43DDE"/>
    <w:rsid w:val="00F446C7"/>
    <w:rsid w:val="00F447E6"/>
    <w:rsid w:val="00F45D0D"/>
    <w:rsid w:val="00F46586"/>
    <w:rsid w:val="00F500A6"/>
    <w:rsid w:val="00F50A91"/>
    <w:rsid w:val="00F5290C"/>
    <w:rsid w:val="00F54C67"/>
    <w:rsid w:val="00F563E5"/>
    <w:rsid w:val="00F566DB"/>
    <w:rsid w:val="00F614A3"/>
    <w:rsid w:val="00F61572"/>
    <w:rsid w:val="00F6276D"/>
    <w:rsid w:val="00F62955"/>
    <w:rsid w:val="00F6333A"/>
    <w:rsid w:val="00F63DDF"/>
    <w:rsid w:val="00F6512B"/>
    <w:rsid w:val="00F65A26"/>
    <w:rsid w:val="00F66836"/>
    <w:rsid w:val="00F66C48"/>
    <w:rsid w:val="00F66E7D"/>
    <w:rsid w:val="00F7304A"/>
    <w:rsid w:val="00F74276"/>
    <w:rsid w:val="00F75807"/>
    <w:rsid w:val="00F76C41"/>
    <w:rsid w:val="00F81E96"/>
    <w:rsid w:val="00F85B84"/>
    <w:rsid w:val="00F85FC5"/>
    <w:rsid w:val="00F90B2A"/>
    <w:rsid w:val="00F93DE0"/>
    <w:rsid w:val="00F9418F"/>
    <w:rsid w:val="00F95F8F"/>
    <w:rsid w:val="00F961CC"/>
    <w:rsid w:val="00F96464"/>
    <w:rsid w:val="00F9744F"/>
    <w:rsid w:val="00FA79E1"/>
    <w:rsid w:val="00FB0799"/>
    <w:rsid w:val="00FB1026"/>
    <w:rsid w:val="00FB1F3E"/>
    <w:rsid w:val="00FC1238"/>
    <w:rsid w:val="00FC14A2"/>
    <w:rsid w:val="00FC16A3"/>
    <w:rsid w:val="00FC1877"/>
    <w:rsid w:val="00FC245E"/>
    <w:rsid w:val="00FC2BFA"/>
    <w:rsid w:val="00FC3551"/>
    <w:rsid w:val="00FC54F9"/>
    <w:rsid w:val="00FC5896"/>
    <w:rsid w:val="00FC6E60"/>
    <w:rsid w:val="00FC7F77"/>
    <w:rsid w:val="00FD25C0"/>
    <w:rsid w:val="00FD2EFE"/>
    <w:rsid w:val="00FD6448"/>
    <w:rsid w:val="00FD6886"/>
    <w:rsid w:val="00FE0905"/>
    <w:rsid w:val="00FE2E5B"/>
    <w:rsid w:val="00FE4788"/>
    <w:rsid w:val="00FE6F39"/>
    <w:rsid w:val="00FF0479"/>
    <w:rsid w:val="00FF19BE"/>
    <w:rsid w:val="00FF2DF0"/>
    <w:rsid w:val="00FF348E"/>
    <w:rsid w:val="00FF425E"/>
    <w:rsid w:val="00FF4B75"/>
    <w:rsid w:val="00FF5DAD"/>
    <w:rsid w:val="00FF645F"/>
    <w:rsid w:val="00FF660B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5AFA76-D6C6-46EB-9F60-AAAD8A01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5B"/>
  </w:style>
  <w:style w:type="paragraph" w:styleId="Footer">
    <w:name w:val="footer"/>
    <w:basedOn w:val="Normal"/>
    <w:link w:val="FooterChar"/>
    <w:uiPriority w:val="99"/>
    <w:unhideWhenUsed/>
    <w:rsid w:val="001E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5B"/>
  </w:style>
  <w:style w:type="paragraph" w:styleId="BalloonText">
    <w:name w:val="Balloon Text"/>
    <w:basedOn w:val="Normal"/>
    <w:link w:val="BalloonTextChar"/>
    <w:uiPriority w:val="99"/>
    <w:semiHidden/>
    <w:unhideWhenUsed/>
    <w:rsid w:val="00AF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darchambault</cp:lastModifiedBy>
  <cp:revision>2</cp:revision>
  <cp:lastPrinted>2017-05-25T15:52:00Z</cp:lastPrinted>
  <dcterms:created xsi:type="dcterms:W3CDTF">2017-06-12T13:01:00Z</dcterms:created>
  <dcterms:modified xsi:type="dcterms:W3CDTF">2017-06-12T13:01:00Z</dcterms:modified>
</cp:coreProperties>
</file>